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6" w:rsidRDefault="00FF2076" w:rsidP="002D2D27">
      <w:pPr>
        <w:spacing w:after="0" w:line="240" w:lineRule="auto"/>
        <w:ind w:firstLine="426"/>
        <w:jc w:val="both"/>
      </w:pPr>
      <w:bookmarkStart w:id="0" w:name="_GoBack"/>
      <w:bookmarkEnd w:id="0"/>
      <w:r>
        <w:t xml:space="preserve">СООО «Бел-Пласт Интернэшнл» с 1999 года является одним из крупнейших производителей пластмассовой упаковки в </w:t>
      </w:r>
      <w:r w:rsidR="0098584E">
        <w:t xml:space="preserve">странах </w:t>
      </w:r>
      <w:r>
        <w:t>СНГ</w:t>
      </w:r>
      <w:r w:rsidR="0098584E">
        <w:t xml:space="preserve"> и Европы</w:t>
      </w:r>
      <w:r>
        <w:t xml:space="preserve">. </w:t>
      </w:r>
    </w:p>
    <w:p w:rsidR="00FF2076" w:rsidRDefault="00FF2076" w:rsidP="0098584E">
      <w:pPr>
        <w:spacing w:after="0" w:line="240" w:lineRule="auto"/>
        <w:ind w:firstLine="426"/>
        <w:jc w:val="both"/>
      </w:pPr>
      <w:r>
        <w:t xml:space="preserve">В ассортименте предприятия более 200 наименований полиэтиленовой и полипропиленовой  упаковки: бутылок, банок, канистр, крышек для бытовой химии, </w:t>
      </w:r>
      <w:r w:rsidR="0098584E">
        <w:t>лакокрасочных изделий парфюмерно-косметической продукции</w:t>
      </w:r>
      <w:r w:rsidR="00E8186D">
        <w:t xml:space="preserve"> и</w:t>
      </w:r>
      <w:r>
        <w:t xml:space="preserve"> пищевых пр</w:t>
      </w:r>
      <w:r w:rsidR="004B3300">
        <w:t>одуктов. Продукция</w:t>
      </w:r>
      <w:r w:rsidR="004B3300" w:rsidRPr="004B3300">
        <w:t xml:space="preserve"> реализуется на рынках Республики Беларусь, Российской Федерации, Украины, Казахстана,</w:t>
      </w:r>
      <w:r w:rsidR="004B3300">
        <w:t xml:space="preserve"> Киргизии,  Узбекистана, </w:t>
      </w:r>
      <w:r w:rsidR="004B3300" w:rsidRPr="004B3300">
        <w:t>Польши.</w:t>
      </w:r>
    </w:p>
    <w:p w:rsidR="0098584E" w:rsidRDefault="00FF2076" w:rsidP="0098584E">
      <w:pPr>
        <w:spacing w:after="0" w:line="240" w:lineRule="auto"/>
        <w:ind w:firstLine="426"/>
        <w:jc w:val="both"/>
        <w:rPr>
          <w:b/>
        </w:rPr>
      </w:pPr>
      <w:r>
        <w:t xml:space="preserve">Мы производим продукцию для таких известных торговых марок как: </w:t>
      </w:r>
      <w:r w:rsidR="00DD1B4E" w:rsidRPr="00DD1B4E">
        <w:rPr>
          <w:rStyle w:val="a3"/>
          <w:b w:val="0"/>
        </w:rPr>
        <w:t>«</w:t>
      </w:r>
      <w:proofErr w:type="spellStart"/>
      <w:r w:rsidR="00DD1B4E" w:rsidRPr="00DD1B4E">
        <w:rPr>
          <w:rStyle w:val="a3"/>
          <w:b w:val="0"/>
        </w:rPr>
        <w:t>Vanish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Vanish</w:t>
      </w:r>
      <w:proofErr w:type="spellEnd"/>
      <w:r w:rsidR="00DD1B4E" w:rsidRPr="00DD1B4E">
        <w:rPr>
          <w:rStyle w:val="a3"/>
          <w:b w:val="0"/>
        </w:rPr>
        <w:t xml:space="preserve"> OXI </w:t>
      </w:r>
      <w:proofErr w:type="spellStart"/>
      <w:r w:rsidR="00DD1B4E" w:rsidRPr="00DD1B4E">
        <w:rPr>
          <w:rStyle w:val="a3"/>
          <w:b w:val="0"/>
        </w:rPr>
        <w:t>Action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Dosia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Cillit</w:t>
      </w:r>
      <w:proofErr w:type="spellEnd"/>
      <w:r w:rsidR="00DD1B4E" w:rsidRPr="00DD1B4E">
        <w:rPr>
          <w:rStyle w:val="a3"/>
          <w:b w:val="0"/>
        </w:rPr>
        <w:t xml:space="preserve"> </w:t>
      </w:r>
      <w:proofErr w:type="spellStart"/>
      <w:r w:rsidR="00DD1B4E" w:rsidRPr="00DD1B4E">
        <w:rPr>
          <w:rStyle w:val="a3"/>
          <w:b w:val="0"/>
        </w:rPr>
        <w:t>Bang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Henkel</w:t>
      </w:r>
      <w:proofErr w:type="spellEnd"/>
      <w:r w:rsidR="00DD1B4E" w:rsidRPr="00DD1B4E">
        <w:rPr>
          <w:rStyle w:val="a3"/>
          <w:b w:val="0"/>
        </w:rPr>
        <w:t>», «Момент», «</w:t>
      </w:r>
      <w:proofErr w:type="spellStart"/>
      <w:r w:rsidR="00DD1B4E" w:rsidRPr="00DD1B4E">
        <w:rPr>
          <w:rStyle w:val="a3"/>
          <w:b w:val="0"/>
        </w:rPr>
        <w:t>Unicum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Cotico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Cotico</w:t>
      </w:r>
      <w:proofErr w:type="spellEnd"/>
      <w:r w:rsidR="00DD1B4E" w:rsidRPr="00DD1B4E">
        <w:rPr>
          <w:rStyle w:val="a3"/>
          <w:b w:val="0"/>
        </w:rPr>
        <w:t xml:space="preserve"> BABY», «VAILY», «</w:t>
      </w:r>
      <w:proofErr w:type="spellStart"/>
      <w:r w:rsidR="00DD1B4E" w:rsidRPr="00DD1B4E">
        <w:rPr>
          <w:rStyle w:val="a3"/>
          <w:b w:val="0"/>
        </w:rPr>
        <w:t>Appex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Easywork</w:t>
      </w:r>
      <w:proofErr w:type="spellEnd"/>
      <w:r w:rsidR="00DD1B4E" w:rsidRPr="00DD1B4E">
        <w:rPr>
          <w:rStyle w:val="a3"/>
          <w:b w:val="0"/>
        </w:rPr>
        <w:t>», «Русская косметика», «GRASS», «HANBOK», «</w:t>
      </w:r>
      <w:proofErr w:type="spellStart"/>
      <w:r w:rsidR="00DD1B4E" w:rsidRPr="00DD1B4E">
        <w:rPr>
          <w:rStyle w:val="a3"/>
          <w:b w:val="0"/>
        </w:rPr>
        <w:t>Śnieżka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Shevrotex</w:t>
      </w:r>
      <w:proofErr w:type="spellEnd"/>
      <w:r w:rsidR="00DD1B4E" w:rsidRPr="00DD1B4E">
        <w:rPr>
          <w:rStyle w:val="a3"/>
          <w:b w:val="0"/>
        </w:rPr>
        <w:t>», «Тайфун», «</w:t>
      </w:r>
      <w:proofErr w:type="spellStart"/>
      <w:r w:rsidR="00DD1B4E" w:rsidRPr="00DD1B4E">
        <w:rPr>
          <w:rStyle w:val="a3"/>
          <w:b w:val="0"/>
        </w:rPr>
        <w:t>SellWin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Bliss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Volton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Forest</w:t>
      </w:r>
      <w:proofErr w:type="spellEnd"/>
      <w:r w:rsidR="00DD1B4E" w:rsidRPr="00DD1B4E">
        <w:rPr>
          <w:rStyle w:val="a3"/>
          <w:b w:val="0"/>
        </w:rPr>
        <w:t xml:space="preserve"> </w:t>
      </w:r>
      <w:proofErr w:type="spellStart"/>
      <w:r w:rsidR="00DD1B4E" w:rsidRPr="00DD1B4E">
        <w:rPr>
          <w:rStyle w:val="a3"/>
          <w:b w:val="0"/>
        </w:rPr>
        <w:t>clean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Derry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AquaSun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Soft</w:t>
      </w:r>
      <w:proofErr w:type="spellEnd"/>
      <w:r w:rsidR="00DD1B4E" w:rsidRPr="00DD1B4E">
        <w:rPr>
          <w:rStyle w:val="a3"/>
          <w:b w:val="0"/>
        </w:rPr>
        <w:t xml:space="preserve"> </w:t>
      </w:r>
      <w:proofErr w:type="spellStart"/>
      <w:r w:rsidR="00DD1B4E" w:rsidRPr="00DD1B4E">
        <w:rPr>
          <w:rStyle w:val="a3"/>
          <w:b w:val="0"/>
        </w:rPr>
        <w:t>Silk</w:t>
      </w:r>
      <w:proofErr w:type="spellEnd"/>
      <w:r w:rsidR="00DD1B4E" w:rsidRPr="00DD1B4E">
        <w:rPr>
          <w:rStyle w:val="a3"/>
          <w:b w:val="0"/>
        </w:rPr>
        <w:t>», «</w:t>
      </w:r>
      <w:proofErr w:type="spellStart"/>
      <w:r w:rsidR="00DD1B4E" w:rsidRPr="00DD1B4E">
        <w:rPr>
          <w:rStyle w:val="a3"/>
          <w:b w:val="0"/>
        </w:rPr>
        <w:t>Romax</w:t>
      </w:r>
      <w:proofErr w:type="spellEnd"/>
      <w:r w:rsidR="00DD1B4E" w:rsidRPr="00DD1B4E">
        <w:rPr>
          <w:rStyle w:val="a3"/>
          <w:b w:val="0"/>
        </w:rPr>
        <w:t>», «Мир дезинфекции», «ABC», «Золотая капля», «Камако» и другие.</w:t>
      </w:r>
      <w:r w:rsidR="0098584E" w:rsidRPr="0098584E">
        <w:rPr>
          <w:b/>
        </w:rPr>
        <w:t xml:space="preserve"> </w:t>
      </w:r>
    </w:p>
    <w:p w:rsidR="00FF2076" w:rsidRDefault="00FF2076" w:rsidP="0098584E">
      <w:pPr>
        <w:spacing w:after="0" w:line="240" w:lineRule="auto"/>
        <w:ind w:firstLine="426"/>
        <w:jc w:val="both"/>
      </w:pPr>
      <w:r>
        <w:t xml:space="preserve">Изготовленная из высококачественных материалов упаковка имеет высокую износоустойчивость, большой срок службы, широкий диапазон рабочих температур, прочность, не изменяет химических свойств упаковываемого продукта, может быть использована для агрессивных жидкостей. </w:t>
      </w:r>
    </w:p>
    <w:p w:rsidR="0098584E" w:rsidRDefault="0098584E" w:rsidP="0098584E">
      <w:pPr>
        <w:spacing w:after="0" w:line="240" w:lineRule="auto"/>
        <w:ind w:firstLine="426"/>
        <w:jc w:val="both"/>
      </w:pPr>
      <w:r>
        <w:t xml:space="preserve">На упаковку, предназначенную для бытовой химии, лакокрасочных изделий, парфюмерно-косметической продукции и пищевых продуктов зарегистрирована декларация о соответствии техническому регламенту Таможенного союза </w:t>
      </w:r>
      <w:proofErr w:type="gramStart"/>
      <w:r>
        <w:t>ТР</w:t>
      </w:r>
      <w:proofErr w:type="gramEnd"/>
      <w:r>
        <w:t xml:space="preserve"> ТС 005/2011 «О безопасности упаковки». Для упаковки под лекарственные средства (медицину) имеется регистрационное удостоверение. На каждую партию продукции выдается удостоверение качества.</w:t>
      </w:r>
    </w:p>
    <w:p w:rsidR="00FF2076" w:rsidRDefault="00FF2076" w:rsidP="0098584E">
      <w:pPr>
        <w:spacing w:after="0" w:line="240" w:lineRule="auto"/>
        <w:ind w:firstLine="426"/>
        <w:jc w:val="both"/>
      </w:pPr>
      <w:r>
        <w:t>На предприятии внедрены и сертифицированы системы менеджмента в соответствии с: СТБ ISO 9001-2009, СТБ ИСО 14001-2005, СТБ 18001-2009.</w:t>
      </w:r>
    </w:p>
    <w:p w:rsidR="00FF2076" w:rsidRDefault="00FF2076" w:rsidP="0098584E">
      <w:pPr>
        <w:spacing w:after="0" w:line="240" w:lineRule="auto"/>
        <w:ind w:firstLine="426"/>
        <w:jc w:val="both"/>
      </w:pPr>
      <w:r>
        <w:t xml:space="preserve">Предприятие является </w:t>
      </w:r>
      <w:r w:rsidR="0098584E">
        <w:t>лауреатом Премии СНГ</w:t>
      </w:r>
      <w:r w:rsidR="00CD22CB">
        <w:t xml:space="preserve"> </w:t>
      </w:r>
      <w:r w:rsidR="00CD22CB" w:rsidRPr="00CD22CB">
        <w:t>за достижения в обл</w:t>
      </w:r>
      <w:r w:rsidR="00CD22CB">
        <w:t>асти качества продукции и услуг</w:t>
      </w:r>
      <w:r w:rsidR="0098584E">
        <w:t xml:space="preserve">, </w:t>
      </w:r>
      <w:r>
        <w:t>неоднократным лауреатом Премии Правительства Республики Беларусь за достижения в области качества</w:t>
      </w:r>
      <w:r w:rsidR="00CF62D5">
        <w:t>, лауреатом конкурсов «Лучшие товары Республики Беларусь» и «Лучшие товары Республики Беларусь на рынке Российской Федерации»</w:t>
      </w:r>
      <w:r>
        <w:t>.</w:t>
      </w:r>
      <w:r w:rsidR="00CF62D5">
        <w:t xml:space="preserve"> Деятельность предприятия отмечена  дипломом «Стабильное качество»</w:t>
      </w:r>
      <w:r w:rsidR="00CD22CB">
        <w:t>.</w:t>
      </w:r>
    </w:p>
    <w:p w:rsidR="00FF2076" w:rsidRDefault="00FF2076" w:rsidP="0098584E">
      <w:pPr>
        <w:spacing w:after="0" w:line="240" w:lineRule="auto"/>
        <w:ind w:firstLine="426"/>
        <w:jc w:val="both"/>
      </w:pPr>
      <w:r>
        <w:t>Продукция предприятия входит в каталог «100 лучших товаров России».</w:t>
      </w:r>
    </w:p>
    <w:p w:rsidR="00FF2076" w:rsidRDefault="00FF2076" w:rsidP="0098584E">
      <w:pPr>
        <w:spacing w:after="0" w:line="240" w:lineRule="auto"/>
        <w:jc w:val="both"/>
      </w:pPr>
    </w:p>
    <w:p w:rsidR="00FF2076" w:rsidRDefault="00FF2076" w:rsidP="00FF2076">
      <w:pPr>
        <w:spacing w:after="0" w:line="240" w:lineRule="auto"/>
      </w:pPr>
      <w:r>
        <w:t>Контакты:</w:t>
      </w:r>
    </w:p>
    <w:p w:rsidR="00FF2076" w:rsidRDefault="00FF2076" w:rsidP="00FF2076">
      <w:pPr>
        <w:spacing w:after="0" w:line="240" w:lineRule="auto"/>
      </w:pPr>
      <w:r>
        <w:t>СООО «Бел-Пласт Интернэшнл»</w:t>
      </w:r>
    </w:p>
    <w:p w:rsidR="00FF2076" w:rsidRDefault="00FF2076" w:rsidP="00FF2076">
      <w:pPr>
        <w:spacing w:after="0" w:line="240" w:lineRule="auto"/>
      </w:pPr>
      <w:r>
        <w:t>Адрес: Республика Беларусь, Гродненская область,</w:t>
      </w:r>
    </w:p>
    <w:p w:rsidR="00FF2076" w:rsidRDefault="00FF2076" w:rsidP="00FF2076">
      <w:pPr>
        <w:spacing w:after="0" w:line="240" w:lineRule="auto"/>
      </w:pPr>
      <w:r>
        <w:t>231300, г.Лида, пр-т Победы, 194А</w:t>
      </w:r>
    </w:p>
    <w:p w:rsidR="00FF2076" w:rsidRDefault="00FF2076" w:rsidP="00FF2076">
      <w:pPr>
        <w:spacing w:after="0" w:line="240" w:lineRule="auto"/>
      </w:pPr>
      <w:r>
        <w:t>Сайт: www.bel-plast.com</w:t>
      </w:r>
    </w:p>
    <w:p w:rsidR="00FF2076" w:rsidRDefault="00FF2076" w:rsidP="00FF2076">
      <w:pPr>
        <w:spacing w:after="0" w:line="240" w:lineRule="auto"/>
      </w:pPr>
      <w:r>
        <w:t>E-</w:t>
      </w:r>
      <w:proofErr w:type="spellStart"/>
      <w:r>
        <w:t>mail</w:t>
      </w:r>
      <w:proofErr w:type="spellEnd"/>
      <w:r>
        <w:t>: info@bel-plast.com</w:t>
      </w:r>
    </w:p>
    <w:p w:rsidR="00FF2076" w:rsidRDefault="00FF2076" w:rsidP="00FF2076">
      <w:pPr>
        <w:spacing w:after="0" w:line="240" w:lineRule="auto"/>
      </w:pPr>
      <w:r>
        <w:t>Телефон/факс: +375 154 52 69 18,  52 69 56</w:t>
      </w:r>
    </w:p>
    <w:p w:rsidR="002A59CE" w:rsidRDefault="002A59CE" w:rsidP="00FF2076">
      <w:pPr>
        <w:spacing w:after="0" w:line="240" w:lineRule="auto"/>
      </w:pPr>
    </w:p>
    <w:sectPr w:rsidR="002A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C1"/>
    <w:rsid w:val="002A59CE"/>
    <w:rsid w:val="002D2D27"/>
    <w:rsid w:val="0039779A"/>
    <w:rsid w:val="003A616A"/>
    <w:rsid w:val="004A44C1"/>
    <w:rsid w:val="004B3300"/>
    <w:rsid w:val="006C61A5"/>
    <w:rsid w:val="0098584E"/>
    <w:rsid w:val="00CD22CB"/>
    <w:rsid w:val="00CF62D5"/>
    <w:rsid w:val="00D23EFC"/>
    <w:rsid w:val="00DD1B4E"/>
    <w:rsid w:val="00E8186D"/>
    <w:rsid w:val="00FE1436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2017-08-01T08:33:00Z</dcterms:created>
  <dcterms:modified xsi:type="dcterms:W3CDTF">2017-08-01T08:33:00Z</dcterms:modified>
</cp:coreProperties>
</file>