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9" w:rsidRPr="004077B5" w:rsidRDefault="00F704B8" w:rsidP="009B7509">
      <w:pPr>
        <w:pStyle w:val="a3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0000"/>
          <w:sz w:val="22"/>
          <w:szCs w:val="28"/>
        </w:rPr>
      </w:pPr>
      <w:r w:rsidRPr="00D604A3">
        <w:rPr>
          <w:rFonts w:ascii="Arial" w:hAnsi="Arial" w:cs="Arial"/>
          <w:color w:val="000000"/>
          <w:szCs w:val="28"/>
          <w:u w:val="single"/>
        </w:rPr>
        <w:t>Общая информация о предприятии</w:t>
      </w:r>
      <w:r w:rsidR="009B7509" w:rsidRPr="009B7509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9B7509" w:rsidRPr="004077B5">
        <w:rPr>
          <w:rFonts w:ascii="Arial" w:hAnsi="Arial" w:cs="Arial"/>
          <w:b/>
          <w:color w:val="000000"/>
          <w:sz w:val="22"/>
          <w:szCs w:val="28"/>
        </w:rPr>
        <w:t>ОАО "</w:t>
      </w:r>
      <w:proofErr w:type="spellStart"/>
      <w:r w:rsidR="009B7509" w:rsidRPr="004077B5">
        <w:rPr>
          <w:rFonts w:ascii="Arial" w:hAnsi="Arial" w:cs="Arial"/>
          <w:b/>
          <w:color w:val="000000"/>
          <w:sz w:val="22"/>
          <w:szCs w:val="28"/>
        </w:rPr>
        <w:t>Поставымебель</w:t>
      </w:r>
      <w:proofErr w:type="spellEnd"/>
      <w:r w:rsidR="009B7509" w:rsidRPr="004077B5">
        <w:rPr>
          <w:rFonts w:ascii="Arial" w:hAnsi="Arial" w:cs="Arial"/>
          <w:b/>
          <w:color w:val="000000"/>
          <w:sz w:val="22"/>
          <w:szCs w:val="28"/>
        </w:rPr>
        <w:t>"</w:t>
      </w:r>
    </w:p>
    <w:p w:rsidR="00D41DC1" w:rsidRPr="00D604A3" w:rsidRDefault="00D41DC1" w:rsidP="00F704B8">
      <w:pPr>
        <w:pStyle w:val="a3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Cs w:val="28"/>
          <w:u w:val="single"/>
        </w:rPr>
      </w:pPr>
    </w:p>
    <w:p w:rsidR="00F704B8" w:rsidRPr="00D41DC1" w:rsidRDefault="00F704B8" w:rsidP="00D41DC1">
      <w:pPr>
        <w:pStyle w:val="a3"/>
        <w:spacing w:before="0" w:beforeAutospacing="0" w:after="0" w:afterAutospacing="0"/>
        <w:ind w:left="-567"/>
        <w:rPr>
          <w:rFonts w:ascii="Arial" w:hAnsi="Arial" w:cs="Arial"/>
          <w:color w:val="000000"/>
          <w:szCs w:val="28"/>
        </w:rPr>
      </w:pPr>
    </w:p>
    <w:p w:rsidR="00F704B8" w:rsidRPr="004077B5" w:rsidRDefault="004077B5" w:rsidP="00F704B8">
      <w:pPr>
        <w:pStyle w:val="a3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noProof/>
          <w:color w:val="000000"/>
          <w:sz w:val="20"/>
          <w:szCs w:val="28"/>
        </w:rPr>
        <w:drawing>
          <wp:anchor distT="0" distB="0" distL="114300" distR="114300" simplePos="0" relativeHeight="251667456" behindDoc="1" locked="0" layoutInCell="1" allowOverlap="1" wp14:anchorId="419203D8" wp14:editId="19AA52C2">
            <wp:simplePos x="0" y="0"/>
            <wp:positionH relativeFrom="column">
              <wp:posOffset>7474585</wp:posOffset>
            </wp:positionH>
            <wp:positionV relativeFrom="paragraph">
              <wp:posOffset>45720</wp:posOffset>
            </wp:positionV>
            <wp:extent cx="2085975" cy="1571625"/>
            <wp:effectExtent l="0" t="0" r="9525" b="9525"/>
            <wp:wrapSquare wrapText="bothSides"/>
            <wp:docPr id="11" name="Рисунок 11" descr="E:\DropBox\home\postavymebel.local\www\images\Catalog\Massiv\Nabor BAN-01\Стол+Скамья со спинкой+СТ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\home\postavymebel.local\www\images\Catalog\Massiv\Nabor BAN-01\Стол+Скамья со спинкой+СТ-0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C1" w:rsidRPr="004077B5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635956C" wp14:editId="40B22BDF">
            <wp:simplePos x="0" y="0"/>
            <wp:positionH relativeFrom="column">
              <wp:posOffset>-358140</wp:posOffset>
            </wp:positionH>
            <wp:positionV relativeFrom="paragraph">
              <wp:posOffset>-1905</wp:posOffset>
            </wp:positionV>
            <wp:extent cx="1244600" cy="1924050"/>
            <wp:effectExtent l="0" t="0" r="0" b="0"/>
            <wp:wrapSquare wrapText="bothSides"/>
            <wp:docPr id="1" name="Рисунок 1" descr="E:\Анна\презентация завода\фото зав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на\презентация завода\фото завод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B8" w:rsidRPr="004077B5">
        <w:rPr>
          <w:rFonts w:ascii="Arial" w:hAnsi="Arial" w:cs="Arial"/>
          <w:color w:val="000000"/>
          <w:sz w:val="20"/>
          <w:szCs w:val="28"/>
        </w:rPr>
        <w:t>Название предприятия:</w:t>
      </w:r>
    </w:p>
    <w:p w:rsidR="00F704B8" w:rsidRPr="004077B5" w:rsidRDefault="00F704B8" w:rsidP="00F704B8">
      <w:pPr>
        <w:pStyle w:val="a3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000000"/>
          <w:sz w:val="22"/>
          <w:szCs w:val="28"/>
        </w:rPr>
      </w:pPr>
      <w:bookmarkStart w:id="0" w:name="_GoBack"/>
      <w:r w:rsidRPr="004077B5">
        <w:rPr>
          <w:rFonts w:ascii="Arial" w:hAnsi="Arial" w:cs="Arial"/>
          <w:b/>
          <w:color w:val="000000"/>
          <w:sz w:val="22"/>
          <w:szCs w:val="28"/>
        </w:rPr>
        <w:t>ОАО "</w:t>
      </w:r>
      <w:proofErr w:type="spellStart"/>
      <w:r w:rsidRPr="004077B5">
        <w:rPr>
          <w:rFonts w:ascii="Arial" w:hAnsi="Arial" w:cs="Arial"/>
          <w:b/>
          <w:color w:val="000000"/>
          <w:sz w:val="22"/>
          <w:szCs w:val="28"/>
        </w:rPr>
        <w:t>Поставымебель</w:t>
      </w:r>
      <w:proofErr w:type="spellEnd"/>
      <w:r w:rsidRPr="004077B5">
        <w:rPr>
          <w:rFonts w:ascii="Arial" w:hAnsi="Arial" w:cs="Arial"/>
          <w:b/>
          <w:color w:val="000000"/>
          <w:sz w:val="22"/>
          <w:szCs w:val="28"/>
        </w:rPr>
        <w:t>"</w:t>
      </w:r>
    </w:p>
    <w:bookmarkEnd w:id="0"/>
    <w:p w:rsidR="00D604A3" w:rsidRPr="006E62F0" w:rsidRDefault="00F704B8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8"/>
        </w:rPr>
      </w:pPr>
      <w:r w:rsidRPr="004077B5">
        <w:rPr>
          <w:rFonts w:ascii="Arial" w:hAnsi="Arial" w:cs="Arial"/>
          <w:color w:val="000000"/>
          <w:sz w:val="20"/>
          <w:szCs w:val="28"/>
        </w:rPr>
        <w:t>Предприятие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 xml:space="preserve"> построено в 1980 году для обеспечения учебных заведений всего Советского Союза школьной мебелью и оборудованием.</w:t>
      </w:r>
      <w:r w:rsidRPr="004077B5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F704B8" w:rsidRPr="004077B5" w:rsidRDefault="00F704B8" w:rsidP="00D604A3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4077B5">
        <w:rPr>
          <w:rFonts w:ascii="Arial" w:hAnsi="Arial" w:cs="Arial"/>
          <w:color w:val="000000"/>
          <w:sz w:val="20"/>
          <w:szCs w:val="28"/>
        </w:rPr>
        <w:t>На сегодняшний день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 xml:space="preserve"> </w:t>
      </w:r>
      <w:r w:rsidRPr="004077B5">
        <w:rPr>
          <w:rFonts w:ascii="Arial" w:hAnsi="Arial" w:cs="Arial"/>
          <w:color w:val="000000"/>
          <w:sz w:val="20"/>
          <w:szCs w:val="28"/>
        </w:rPr>
        <w:t>а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 xml:space="preserve">ссортимент продукции насчитывает более 200 изделий (в том числе школьная мебель). </w:t>
      </w:r>
    </w:p>
    <w:p w:rsidR="001C12C2" w:rsidRPr="004077B5" w:rsidRDefault="00F704B8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8"/>
        </w:rPr>
      </w:pPr>
      <w:r w:rsidRPr="004077B5">
        <w:rPr>
          <w:rFonts w:ascii="Arial" w:hAnsi="Arial" w:cs="Arial"/>
          <w:color w:val="000000"/>
          <w:sz w:val="20"/>
          <w:szCs w:val="28"/>
        </w:rPr>
        <w:t>Предприятие</w:t>
      </w:r>
      <w:r w:rsidR="00D33F93" w:rsidRPr="004077B5">
        <w:rPr>
          <w:rFonts w:ascii="Arial" w:hAnsi="Arial" w:cs="Arial"/>
          <w:color w:val="000000"/>
          <w:sz w:val="20"/>
          <w:szCs w:val="28"/>
        </w:rPr>
        <w:t xml:space="preserve"> является лидером в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 xml:space="preserve"> </w:t>
      </w:r>
      <w:r w:rsidRPr="004077B5">
        <w:rPr>
          <w:rFonts w:ascii="Arial" w:hAnsi="Arial" w:cs="Arial"/>
          <w:color w:val="000000"/>
          <w:sz w:val="20"/>
          <w:szCs w:val="28"/>
        </w:rPr>
        <w:t>производств</w:t>
      </w:r>
      <w:r w:rsidR="00D33F93" w:rsidRPr="004077B5">
        <w:rPr>
          <w:rFonts w:ascii="Arial" w:hAnsi="Arial" w:cs="Arial"/>
          <w:color w:val="000000"/>
          <w:sz w:val="20"/>
          <w:szCs w:val="28"/>
        </w:rPr>
        <w:t>е</w:t>
      </w:r>
      <w:r w:rsidRPr="004077B5">
        <w:rPr>
          <w:rFonts w:ascii="Arial" w:hAnsi="Arial" w:cs="Arial"/>
          <w:color w:val="000000"/>
          <w:sz w:val="20"/>
          <w:szCs w:val="28"/>
        </w:rPr>
        <w:t xml:space="preserve"> </w:t>
      </w:r>
      <w:r w:rsidR="001C12C2" w:rsidRPr="004077B5">
        <w:rPr>
          <w:rFonts w:ascii="Arial" w:hAnsi="Arial" w:cs="Arial"/>
          <w:color w:val="000000"/>
          <w:sz w:val="20"/>
          <w:szCs w:val="28"/>
        </w:rPr>
        <w:t>мебели для учебных заведений</w:t>
      </w:r>
      <w:r w:rsidR="00D33F93" w:rsidRPr="004077B5">
        <w:rPr>
          <w:rFonts w:ascii="Arial" w:hAnsi="Arial" w:cs="Arial"/>
          <w:color w:val="000000"/>
          <w:sz w:val="20"/>
          <w:szCs w:val="28"/>
        </w:rPr>
        <w:t xml:space="preserve"> в Республике Беларусь.</w:t>
      </w:r>
      <w:r w:rsidR="004077B5" w:rsidRPr="004077B5">
        <w:rPr>
          <w:rFonts w:ascii="Arial" w:hAnsi="Arial" w:cs="Arial"/>
          <w:color w:val="000000"/>
          <w:sz w:val="20"/>
          <w:szCs w:val="28"/>
        </w:rPr>
        <w:t xml:space="preserve"> Также освоено производство</w:t>
      </w:r>
      <w:r w:rsidR="001C12C2" w:rsidRPr="004077B5">
        <w:rPr>
          <w:rFonts w:ascii="Arial" w:hAnsi="Arial" w:cs="Arial"/>
          <w:color w:val="000000"/>
          <w:sz w:val="20"/>
          <w:szCs w:val="28"/>
        </w:rPr>
        <w:t xml:space="preserve"> бытовой мебели (в </w:t>
      </w:r>
      <w:r w:rsidR="00A00425" w:rsidRPr="004077B5">
        <w:rPr>
          <w:rFonts w:ascii="Arial" w:hAnsi="Arial" w:cs="Arial"/>
          <w:color w:val="000000"/>
          <w:sz w:val="20"/>
          <w:szCs w:val="28"/>
        </w:rPr>
        <w:t>том числе</w:t>
      </w:r>
      <w:r w:rsidR="001C12C2" w:rsidRPr="004077B5">
        <w:rPr>
          <w:rFonts w:ascii="Arial" w:hAnsi="Arial" w:cs="Arial"/>
          <w:color w:val="000000"/>
          <w:sz w:val="20"/>
          <w:szCs w:val="28"/>
        </w:rPr>
        <w:t xml:space="preserve"> мебе</w:t>
      </w:r>
      <w:r w:rsidR="004077B5">
        <w:rPr>
          <w:rFonts w:ascii="Arial" w:hAnsi="Arial" w:cs="Arial"/>
          <w:color w:val="000000"/>
          <w:sz w:val="20"/>
          <w:szCs w:val="28"/>
        </w:rPr>
        <w:t xml:space="preserve">ли из массива и мягкой мебели) и </w:t>
      </w:r>
      <w:r w:rsidR="001C12C2" w:rsidRPr="004077B5">
        <w:rPr>
          <w:rFonts w:ascii="Arial" w:hAnsi="Arial" w:cs="Arial"/>
          <w:color w:val="000000"/>
          <w:sz w:val="20"/>
          <w:szCs w:val="28"/>
        </w:rPr>
        <w:t xml:space="preserve">изготовление срубов из </w:t>
      </w:r>
      <w:proofErr w:type="spellStart"/>
      <w:r w:rsidR="001C12C2" w:rsidRPr="004077B5">
        <w:rPr>
          <w:rFonts w:ascii="Arial" w:hAnsi="Arial" w:cs="Arial"/>
          <w:color w:val="000000"/>
          <w:sz w:val="20"/>
          <w:szCs w:val="28"/>
        </w:rPr>
        <w:t>оцилиндрованного</w:t>
      </w:r>
      <w:proofErr w:type="spellEnd"/>
      <w:r w:rsidR="001C12C2" w:rsidRPr="004077B5">
        <w:rPr>
          <w:rFonts w:ascii="Arial" w:hAnsi="Arial" w:cs="Arial"/>
          <w:color w:val="000000"/>
          <w:sz w:val="20"/>
          <w:szCs w:val="28"/>
        </w:rPr>
        <w:t xml:space="preserve"> бруса.</w:t>
      </w:r>
    </w:p>
    <w:p w:rsidR="00C85A70" w:rsidRPr="006E62F0" w:rsidRDefault="00186713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0"/>
          <w:szCs w:val="28"/>
        </w:rPr>
      </w:pPr>
      <w:r w:rsidRPr="004077B5">
        <w:rPr>
          <w:rFonts w:ascii="Arial" w:hAnsi="Arial" w:cs="Arial"/>
          <w:color w:val="000000"/>
          <w:sz w:val="20"/>
          <w:szCs w:val="28"/>
        </w:rPr>
        <w:t xml:space="preserve">Производство продукции сертифицировано на соответствие требованиям ГОСТ </w:t>
      </w:r>
      <w:r w:rsidRPr="004077B5">
        <w:rPr>
          <w:rFonts w:ascii="Arial" w:hAnsi="Arial" w:cs="Arial"/>
          <w:color w:val="000000"/>
          <w:sz w:val="20"/>
          <w:szCs w:val="28"/>
          <w:lang w:val="en-US"/>
        </w:rPr>
        <w:t>ISO</w:t>
      </w:r>
      <w:r w:rsidRPr="004077B5">
        <w:rPr>
          <w:rFonts w:ascii="Arial" w:hAnsi="Arial" w:cs="Arial"/>
          <w:color w:val="000000"/>
          <w:sz w:val="20"/>
          <w:szCs w:val="28"/>
        </w:rPr>
        <w:t xml:space="preserve"> 9001-2011.</w:t>
      </w:r>
      <w:r w:rsidR="00A00425" w:rsidRPr="004077B5">
        <w:rPr>
          <w:rFonts w:ascii="Arial" w:hAnsi="Arial" w:cs="Arial"/>
          <w:color w:val="000000"/>
          <w:sz w:val="20"/>
          <w:szCs w:val="28"/>
        </w:rPr>
        <w:t xml:space="preserve"> Производимая продукция имеет сертификаты соответствия и декларации соответствия</w:t>
      </w:r>
      <w:r w:rsidR="004077B5" w:rsidRPr="004077B5">
        <w:rPr>
          <w:rFonts w:ascii="Arial" w:hAnsi="Arial" w:cs="Arial"/>
          <w:color w:val="000000"/>
          <w:sz w:val="20"/>
          <w:szCs w:val="28"/>
        </w:rPr>
        <w:t xml:space="preserve"> </w:t>
      </w:r>
      <w:proofErr w:type="gramStart"/>
      <w:r w:rsidR="00D604A3" w:rsidRPr="004077B5">
        <w:rPr>
          <w:rFonts w:ascii="Arial" w:hAnsi="Arial" w:cs="Arial"/>
          <w:color w:val="000000"/>
          <w:sz w:val="20"/>
          <w:szCs w:val="28"/>
        </w:rPr>
        <w:t>ТР</w:t>
      </w:r>
      <w:proofErr w:type="gramEnd"/>
      <w:r w:rsidR="00D604A3" w:rsidRPr="004077B5">
        <w:rPr>
          <w:rFonts w:ascii="Arial" w:hAnsi="Arial" w:cs="Arial"/>
          <w:color w:val="000000"/>
          <w:sz w:val="20"/>
          <w:szCs w:val="28"/>
        </w:rPr>
        <w:t xml:space="preserve">/ТС </w:t>
      </w:r>
      <w:r w:rsidR="00A00425" w:rsidRPr="004077B5">
        <w:rPr>
          <w:rFonts w:ascii="Arial" w:hAnsi="Arial" w:cs="Arial"/>
          <w:color w:val="000000"/>
          <w:sz w:val="20"/>
          <w:szCs w:val="28"/>
        </w:rPr>
        <w:t>025/2012.</w:t>
      </w:r>
      <w:r w:rsidRPr="004077B5">
        <w:rPr>
          <w:rFonts w:ascii="Arial" w:hAnsi="Arial" w:cs="Arial"/>
          <w:color w:val="000000"/>
          <w:sz w:val="20"/>
          <w:szCs w:val="28"/>
        </w:rPr>
        <w:t xml:space="preserve"> </w:t>
      </w:r>
      <w:r w:rsidR="003A0CBD" w:rsidRPr="004077B5">
        <w:rPr>
          <w:rFonts w:ascii="Arial" w:hAnsi="Arial" w:cs="Arial"/>
          <w:color w:val="000000"/>
          <w:sz w:val="20"/>
          <w:szCs w:val="28"/>
        </w:rPr>
        <w:t>Была проведена масштабная модернизация производства</w:t>
      </w:r>
      <w:r w:rsidR="00D604A3" w:rsidRPr="004077B5">
        <w:rPr>
          <w:rFonts w:ascii="Arial" w:hAnsi="Arial" w:cs="Arial"/>
          <w:color w:val="000000"/>
          <w:sz w:val="20"/>
          <w:szCs w:val="28"/>
        </w:rPr>
        <w:t>,</w:t>
      </w:r>
      <w:r w:rsidR="003A0CBD" w:rsidRPr="004077B5">
        <w:rPr>
          <w:rFonts w:ascii="Arial" w:hAnsi="Arial" w:cs="Arial"/>
          <w:color w:val="000000"/>
          <w:sz w:val="20"/>
          <w:szCs w:val="28"/>
        </w:rPr>
        <w:t xml:space="preserve"> и сегодня п</w:t>
      </w:r>
      <w:r w:rsidRPr="004077B5">
        <w:rPr>
          <w:rFonts w:ascii="Arial" w:hAnsi="Arial" w:cs="Arial"/>
          <w:color w:val="000000"/>
          <w:sz w:val="20"/>
          <w:szCs w:val="28"/>
        </w:rPr>
        <w:t>редприятие в полном объёме оснащено оборудованием для производства вышеуказанной продукции</w:t>
      </w:r>
      <w:r w:rsidR="004077B5" w:rsidRPr="004077B5">
        <w:rPr>
          <w:rFonts w:ascii="Arial" w:hAnsi="Arial" w:cs="Arial"/>
          <w:color w:val="000000"/>
          <w:sz w:val="20"/>
          <w:szCs w:val="28"/>
        </w:rPr>
        <w:t xml:space="preserve"> высокого качества</w:t>
      </w:r>
      <w:r w:rsidRPr="004077B5">
        <w:rPr>
          <w:rFonts w:ascii="Arial" w:hAnsi="Arial" w:cs="Arial"/>
          <w:color w:val="000000"/>
          <w:sz w:val="20"/>
          <w:szCs w:val="28"/>
        </w:rPr>
        <w:t xml:space="preserve"> по существу</w:t>
      </w:r>
      <w:r w:rsidR="007F61FE" w:rsidRPr="004077B5">
        <w:rPr>
          <w:rFonts w:ascii="Arial" w:hAnsi="Arial" w:cs="Arial"/>
          <w:color w:val="000000"/>
          <w:sz w:val="20"/>
          <w:szCs w:val="28"/>
        </w:rPr>
        <w:t>ющим технологическим процессам. ОАО «</w:t>
      </w:r>
      <w:proofErr w:type="spellStart"/>
      <w:r w:rsidR="007F61FE" w:rsidRPr="004077B5">
        <w:rPr>
          <w:rFonts w:ascii="Arial" w:hAnsi="Arial" w:cs="Arial"/>
          <w:color w:val="000000"/>
          <w:sz w:val="20"/>
          <w:szCs w:val="28"/>
        </w:rPr>
        <w:t>Поставымебель</w:t>
      </w:r>
      <w:proofErr w:type="spellEnd"/>
      <w:r w:rsidR="007F61FE" w:rsidRPr="004077B5">
        <w:rPr>
          <w:rFonts w:ascii="Arial" w:hAnsi="Arial" w:cs="Arial"/>
          <w:color w:val="000000"/>
          <w:sz w:val="20"/>
          <w:szCs w:val="28"/>
        </w:rPr>
        <w:t>»</w:t>
      </w:r>
      <w:r w:rsidR="00FE2FD5" w:rsidRPr="004077B5">
        <w:rPr>
          <w:rFonts w:ascii="Arial" w:hAnsi="Arial" w:cs="Arial"/>
          <w:color w:val="000000"/>
          <w:sz w:val="20"/>
          <w:szCs w:val="28"/>
        </w:rPr>
        <w:t xml:space="preserve">  имеет собственные производственные площади</w:t>
      </w:r>
      <w:r w:rsidR="00C85A70" w:rsidRPr="004077B5">
        <w:rPr>
          <w:rFonts w:ascii="Arial" w:hAnsi="Arial" w:cs="Arial"/>
          <w:color w:val="000000"/>
          <w:sz w:val="20"/>
          <w:szCs w:val="28"/>
        </w:rPr>
        <w:t xml:space="preserve"> (участок металлообработки, линию покраски, деревообрабатывающий участок, участок обработки плитных материалов, участок мягкой мебели, участок </w:t>
      </w:r>
      <w:proofErr w:type="spellStart"/>
      <w:r w:rsidR="00C85A70" w:rsidRPr="004077B5">
        <w:rPr>
          <w:rFonts w:ascii="Arial" w:hAnsi="Arial" w:cs="Arial"/>
          <w:color w:val="000000"/>
          <w:sz w:val="20"/>
          <w:szCs w:val="28"/>
        </w:rPr>
        <w:t>оцилиндровки</w:t>
      </w:r>
      <w:proofErr w:type="spellEnd"/>
      <w:r w:rsidR="00C85A70" w:rsidRPr="004077B5">
        <w:rPr>
          <w:rFonts w:ascii="Arial" w:hAnsi="Arial" w:cs="Arial"/>
          <w:color w:val="000000"/>
          <w:sz w:val="20"/>
          <w:szCs w:val="28"/>
        </w:rPr>
        <w:t xml:space="preserve">, сборочный участок) </w:t>
      </w:r>
      <w:r w:rsidR="00FE2FD5" w:rsidRPr="004077B5">
        <w:rPr>
          <w:rFonts w:ascii="Arial" w:hAnsi="Arial" w:cs="Arial"/>
          <w:color w:val="000000"/>
          <w:sz w:val="20"/>
          <w:szCs w:val="28"/>
        </w:rPr>
        <w:t xml:space="preserve"> и </w:t>
      </w:r>
      <w:r w:rsidR="00C85A70" w:rsidRPr="004077B5">
        <w:rPr>
          <w:rFonts w:ascii="Arial" w:hAnsi="Arial" w:cs="Arial"/>
          <w:color w:val="000000"/>
          <w:sz w:val="20"/>
          <w:szCs w:val="28"/>
        </w:rPr>
        <w:t xml:space="preserve">собственный </w:t>
      </w:r>
      <w:r w:rsidR="00FE2FD5" w:rsidRPr="004077B5">
        <w:rPr>
          <w:rFonts w:ascii="Arial" w:hAnsi="Arial" w:cs="Arial"/>
          <w:color w:val="000000"/>
          <w:sz w:val="20"/>
          <w:szCs w:val="28"/>
        </w:rPr>
        <w:t>автопарк</w:t>
      </w:r>
      <w:r w:rsidR="00C85A70" w:rsidRPr="004077B5">
        <w:rPr>
          <w:rFonts w:ascii="Arial" w:hAnsi="Arial" w:cs="Arial"/>
          <w:color w:val="000000"/>
          <w:sz w:val="20"/>
          <w:szCs w:val="28"/>
        </w:rPr>
        <w:t>, что позволяет осуществлять доставку продукции заказчику</w:t>
      </w:r>
      <w:r w:rsidR="00FE2FD5" w:rsidRPr="004077B5">
        <w:rPr>
          <w:rFonts w:ascii="Arial" w:hAnsi="Arial" w:cs="Arial"/>
          <w:color w:val="000000"/>
          <w:sz w:val="20"/>
          <w:szCs w:val="28"/>
        </w:rPr>
        <w:t xml:space="preserve">. 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>Продукция предприятия реализовывается внутри республики и за ее пределами (</w:t>
      </w:r>
      <w:r w:rsidR="00FE2FD5" w:rsidRPr="004077B5">
        <w:rPr>
          <w:rFonts w:ascii="Arial" w:hAnsi="Arial" w:cs="Arial"/>
          <w:color w:val="000000"/>
          <w:sz w:val="20"/>
          <w:szCs w:val="28"/>
        </w:rPr>
        <w:t xml:space="preserve">Литва, </w:t>
      </w:r>
      <w:r w:rsidR="001E6153" w:rsidRPr="004077B5">
        <w:rPr>
          <w:rFonts w:ascii="Arial" w:hAnsi="Arial" w:cs="Arial"/>
          <w:color w:val="000000"/>
          <w:sz w:val="20"/>
          <w:szCs w:val="28"/>
        </w:rPr>
        <w:t>Латвия, Казахстан, Россия). Ежегодно на выставках мебели завоевывает дипломы победителей</w:t>
      </w:r>
      <w:r w:rsidR="00F704B8" w:rsidRPr="004077B5">
        <w:rPr>
          <w:rFonts w:ascii="Arial" w:hAnsi="Arial" w:cs="Arial"/>
          <w:color w:val="000000"/>
          <w:sz w:val="20"/>
          <w:szCs w:val="28"/>
        </w:rPr>
        <w:t>.</w:t>
      </w:r>
    </w:p>
    <w:p w:rsidR="00C85A70" w:rsidRPr="006E62F0" w:rsidRDefault="007F61FE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noProof/>
          <w:color w:val="000000"/>
          <w:szCs w:val="28"/>
        </w:rPr>
        <w:drawing>
          <wp:anchor distT="0" distB="0" distL="114300" distR="114300" simplePos="0" relativeHeight="251660288" behindDoc="1" locked="0" layoutInCell="1" allowOverlap="1" wp14:anchorId="31781474" wp14:editId="66B582D3">
            <wp:simplePos x="0" y="0"/>
            <wp:positionH relativeFrom="column">
              <wp:posOffset>2851785</wp:posOffset>
            </wp:positionH>
            <wp:positionV relativeFrom="paragraph">
              <wp:posOffset>106045</wp:posOffset>
            </wp:positionV>
            <wp:extent cx="1638935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800_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C68CCF1" wp14:editId="3B8B0FCB">
            <wp:simplePos x="0" y="0"/>
            <wp:positionH relativeFrom="column">
              <wp:posOffset>-367665</wp:posOffset>
            </wp:positionH>
            <wp:positionV relativeFrom="paragraph">
              <wp:posOffset>54610</wp:posOffset>
            </wp:positionV>
            <wp:extent cx="3164697" cy="11906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Т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69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25" w:rsidRDefault="00A00425" w:rsidP="009C6723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3A0CBD" w:rsidRDefault="003A0CBD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9C6723" w:rsidRDefault="009C6723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9C6723" w:rsidRDefault="009C6723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9C6723" w:rsidRDefault="009C6723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9C6723" w:rsidRDefault="009C6723" w:rsidP="00F704B8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Cs w:val="28"/>
        </w:rPr>
      </w:pPr>
    </w:p>
    <w:p w:rsidR="003A0CBD" w:rsidRPr="00C85A70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2"/>
          <w:szCs w:val="28"/>
          <w:u w:val="single"/>
        </w:rPr>
      </w:pPr>
      <w:r w:rsidRPr="00C85A70">
        <w:rPr>
          <w:rFonts w:ascii="Arial" w:hAnsi="Arial" w:cs="Arial"/>
          <w:color w:val="000000"/>
          <w:sz w:val="22"/>
          <w:szCs w:val="28"/>
          <w:u w:val="single"/>
        </w:rPr>
        <w:t>Контакты:</w:t>
      </w:r>
    </w:p>
    <w:p w:rsidR="003A0CBD" w:rsidRPr="00C85A70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</w:rPr>
        <w:t>Открытое акционерное общество «</w:t>
      </w:r>
      <w:proofErr w:type="spellStart"/>
      <w:r w:rsidRPr="00C85A70">
        <w:rPr>
          <w:rFonts w:ascii="Arial" w:hAnsi="Arial" w:cs="Arial"/>
          <w:color w:val="000000"/>
          <w:sz w:val="20"/>
          <w:szCs w:val="28"/>
        </w:rPr>
        <w:t>Поставымебель</w:t>
      </w:r>
      <w:proofErr w:type="spellEnd"/>
      <w:r w:rsidRPr="00C85A70">
        <w:rPr>
          <w:rFonts w:ascii="Arial" w:hAnsi="Arial" w:cs="Arial"/>
          <w:color w:val="000000"/>
          <w:sz w:val="20"/>
          <w:szCs w:val="28"/>
        </w:rPr>
        <w:t>»</w:t>
      </w:r>
    </w:p>
    <w:p w:rsidR="004077B5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</w:rPr>
        <w:t xml:space="preserve">Республика Беларусь, Витебская область, </w:t>
      </w:r>
    </w:p>
    <w:p w:rsidR="003A0CBD" w:rsidRPr="00C85A70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</w:rPr>
        <w:t xml:space="preserve">211875 </w:t>
      </w:r>
      <w:proofErr w:type="spellStart"/>
      <w:r w:rsidRPr="00C85A70">
        <w:rPr>
          <w:rFonts w:ascii="Arial" w:hAnsi="Arial" w:cs="Arial"/>
          <w:color w:val="000000"/>
          <w:sz w:val="20"/>
          <w:szCs w:val="28"/>
        </w:rPr>
        <w:t>г</w:t>
      </w:r>
      <w:proofErr w:type="gramStart"/>
      <w:r w:rsidRPr="00C85A70">
        <w:rPr>
          <w:rFonts w:ascii="Arial" w:hAnsi="Arial" w:cs="Arial"/>
          <w:color w:val="000000"/>
          <w:sz w:val="20"/>
          <w:szCs w:val="28"/>
        </w:rPr>
        <w:t>.П</w:t>
      </w:r>
      <w:proofErr w:type="gramEnd"/>
      <w:r w:rsidRPr="00C85A70">
        <w:rPr>
          <w:rFonts w:ascii="Arial" w:hAnsi="Arial" w:cs="Arial"/>
          <w:color w:val="000000"/>
          <w:sz w:val="20"/>
          <w:szCs w:val="28"/>
        </w:rPr>
        <w:t>оставы</w:t>
      </w:r>
      <w:proofErr w:type="spellEnd"/>
      <w:r w:rsidRPr="00C85A70">
        <w:rPr>
          <w:rFonts w:ascii="Arial" w:hAnsi="Arial" w:cs="Arial"/>
          <w:color w:val="000000"/>
          <w:sz w:val="20"/>
          <w:szCs w:val="28"/>
        </w:rPr>
        <w:t xml:space="preserve">, </w:t>
      </w:r>
      <w:proofErr w:type="spellStart"/>
      <w:r w:rsidRPr="00C85A70">
        <w:rPr>
          <w:rFonts w:ascii="Arial" w:hAnsi="Arial" w:cs="Arial"/>
          <w:color w:val="000000"/>
          <w:sz w:val="20"/>
          <w:szCs w:val="28"/>
        </w:rPr>
        <w:t>ул.Красноармейская</w:t>
      </w:r>
      <w:proofErr w:type="spellEnd"/>
      <w:r w:rsidRPr="00C85A70">
        <w:rPr>
          <w:rFonts w:ascii="Arial" w:hAnsi="Arial" w:cs="Arial"/>
          <w:color w:val="000000"/>
          <w:sz w:val="20"/>
          <w:szCs w:val="28"/>
        </w:rPr>
        <w:t xml:space="preserve"> 140А;</w:t>
      </w:r>
    </w:p>
    <w:p w:rsidR="003A0CBD" w:rsidRPr="006E62F0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</w:rPr>
        <w:t>Тел</w:t>
      </w:r>
      <w:r w:rsidRPr="006E62F0">
        <w:rPr>
          <w:rFonts w:ascii="Arial" w:hAnsi="Arial" w:cs="Arial"/>
          <w:color w:val="000000"/>
          <w:sz w:val="20"/>
          <w:szCs w:val="28"/>
        </w:rPr>
        <w:t xml:space="preserve">.:(+375 2155) 42886; (+375 2155) 41285; </w:t>
      </w:r>
      <w:r w:rsidRPr="00C85A70">
        <w:rPr>
          <w:rFonts w:ascii="Arial" w:hAnsi="Arial" w:cs="Arial"/>
          <w:color w:val="000000"/>
          <w:sz w:val="20"/>
          <w:szCs w:val="28"/>
        </w:rPr>
        <w:t>факс</w:t>
      </w:r>
      <w:r w:rsidRPr="006E62F0">
        <w:rPr>
          <w:rFonts w:ascii="Arial" w:hAnsi="Arial" w:cs="Arial"/>
          <w:color w:val="000000"/>
          <w:sz w:val="20"/>
          <w:szCs w:val="28"/>
        </w:rPr>
        <w:t>: 41371</w:t>
      </w:r>
    </w:p>
    <w:p w:rsidR="003A0CBD" w:rsidRPr="006E62F0" w:rsidRDefault="003A0CBD" w:rsidP="003A0CB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  <w:lang w:val="en-US"/>
        </w:rPr>
        <w:t>E</w:t>
      </w:r>
      <w:r w:rsidRPr="006E62F0">
        <w:rPr>
          <w:rFonts w:ascii="Arial" w:hAnsi="Arial" w:cs="Arial"/>
          <w:color w:val="000000"/>
          <w:sz w:val="20"/>
          <w:szCs w:val="28"/>
        </w:rPr>
        <w:t>-</w:t>
      </w:r>
      <w:r w:rsidRPr="00C85A70">
        <w:rPr>
          <w:rFonts w:ascii="Arial" w:hAnsi="Arial" w:cs="Arial"/>
          <w:color w:val="000000"/>
          <w:sz w:val="20"/>
          <w:szCs w:val="28"/>
          <w:lang w:val="en-US"/>
        </w:rPr>
        <w:t>mail</w:t>
      </w:r>
      <w:r w:rsidRPr="006E62F0">
        <w:rPr>
          <w:rFonts w:ascii="Arial" w:hAnsi="Arial" w:cs="Arial"/>
          <w:color w:val="000000"/>
          <w:sz w:val="20"/>
          <w:szCs w:val="28"/>
        </w:rPr>
        <w:t xml:space="preserve">: </w:t>
      </w:r>
      <w:hyperlink r:id="rId10" w:history="1"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postavymebel</w:t>
        </w:r>
        <w:r w:rsidRPr="006E62F0">
          <w:rPr>
            <w:rStyle w:val="a7"/>
            <w:rFonts w:ascii="Arial" w:hAnsi="Arial" w:cs="Arial"/>
            <w:sz w:val="20"/>
            <w:szCs w:val="28"/>
          </w:rPr>
          <w:t>@</w:t>
        </w:r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yandex</w:t>
        </w:r>
        <w:r w:rsidRPr="006E62F0">
          <w:rPr>
            <w:rStyle w:val="a7"/>
            <w:rFonts w:ascii="Arial" w:hAnsi="Arial" w:cs="Arial"/>
            <w:sz w:val="20"/>
            <w:szCs w:val="28"/>
          </w:rPr>
          <w:t>.</w:t>
        </w:r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ru</w:t>
        </w:r>
      </w:hyperlink>
      <w:r w:rsidRPr="006E62F0">
        <w:rPr>
          <w:rFonts w:ascii="Arial" w:hAnsi="Arial" w:cs="Arial"/>
          <w:color w:val="000000"/>
          <w:sz w:val="20"/>
          <w:szCs w:val="28"/>
        </w:rPr>
        <w:t xml:space="preserve">, </w:t>
      </w:r>
      <w:hyperlink r:id="rId11" w:history="1"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sbitpm</w:t>
        </w:r>
        <w:r w:rsidRPr="006E62F0">
          <w:rPr>
            <w:rStyle w:val="a7"/>
            <w:rFonts w:ascii="Arial" w:hAnsi="Arial" w:cs="Arial"/>
            <w:sz w:val="20"/>
            <w:szCs w:val="28"/>
          </w:rPr>
          <w:t>@</w:t>
        </w:r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yandex</w:t>
        </w:r>
        <w:r w:rsidRPr="006E62F0">
          <w:rPr>
            <w:rStyle w:val="a7"/>
            <w:rFonts w:ascii="Arial" w:hAnsi="Arial" w:cs="Arial"/>
            <w:sz w:val="20"/>
            <w:szCs w:val="28"/>
          </w:rPr>
          <w:t>.</w:t>
        </w:r>
        <w:proofErr w:type="spellStart"/>
        <w:r w:rsidRPr="00C85A70">
          <w:rPr>
            <w:rStyle w:val="a7"/>
            <w:rFonts w:ascii="Arial" w:hAnsi="Arial" w:cs="Arial"/>
            <w:sz w:val="20"/>
            <w:szCs w:val="28"/>
            <w:lang w:val="en-US"/>
          </w:rPr>
          <w:t>ru</w:t>
        </w:r>
        <w:proofErr w:type="spellEnd"/>
      </w:hyperlink>
    </w:p>
    <w:p w:rsidR="00FE2FD5" w:rsidRPr="00C85A70" w:rsidRDefault="00A00425" w:rsidP="00A00425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</w:rPr>
      </w:pPr>
      <w:r w:rsidRPr="00C85A70">
        <w:rPr>
          <w:rFonts w:ascii="Arial" w:hAnsi="Arial" w:cs="Arial"/>
          <w:color w:val="000000"/>
          <w:sz w:val="20"/>
          <w:szCs w:val="28"/>
        </w:rPr>
        <w:t xml:space="preserve">Сайт предприятия: </w:t>
      </w:r>
      <w:proofErr w:type="spellStart"/>
      <w:r w:rsidRPr="00C85A70">
        <w:rPr>
          <w:rFonts w:ascii="Arial" w:hAnsi="Arial" w:cs="Arial"/>
          <w:color w:val="000000"/>
          <w:sz w:val="20"/>
          <w:szCs w:val="28"/>
          <w:lang w:val="en-US"/>
        </w:rPr>
        <w:t>postavymebel</w:t>
      </w:r>
      <w:proofErr w:type="spellEnd"/>
      <w:r w:rsidRPr="006E62F0">
        <w:rPr>
          <w:rFonts w:ascii="Arial" w:hAnsi="Arial" w:cs="Arial"/>
          <w:color w:val="000000"/>
          <w:sz w:val="20"/>
          <w:szCs w:val="28"/>
        </w:rPr>
        <w:t>.</w:t>
      </w:r>
      <w:r w:rsidRPr="00C85A70">
        <w:rPr>
          <w:rFonts w:ascii="Arial" w:hAnsi="Arial" w:cs="Arial"/>
          <w:color w:val="000000"/>
          <w:sz w:val="20"/>
          <w:szCs w:val="28"/>
          <w:lang w:val="en-US"/>
        </w:rPr>
        <w:t>by</w:t>
      </w:r>
    </w:p>
    <w:p w:rsidR="00D604A3" w:rsidRPr="00C85A70" w:rsidRDefault="00A00425" w:rsidP="00CD741D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8"/>
          <w:lang w:val="en-US"/>
        </w:rPr>
      </w:pPr>
      <w:r w:rsidRPr="00C85A70">
        <w:rPr>
          <w:rFonts w:ascii="Arial" w:hAnsi="Arial" w:cs="Arial"/>
          <w:color w:val="000000"/>
          <w:sz w:val="20"/>
          <w:szCs w:val="28"/>
        </w:rPr>
        <w:t>Контактное</w:t>
      </w:r>
      <w:r w:rsidRPr="009B7509">
        <w:rPr>
          <w:rFonts w:ascii="Arial" w:hAnsi="Arial" w:cs="Arial"/>
          <w:color w:val="000000"/>
          <w:sz w:val="20"/>
          <w:szCs w:val="28"/>
          <w:lang w:val="en-US"/>
        </w:rPr>
        <w:t xml:space="preserve"> </w:t>
      </w:r>
      <w:r w:rsidRPr="00C85A70">
        <w:rPr>
          <w:rFonts w:ascii="Arial" w:hAnsi="Arial" w:cs="Arial"/>
          <w:color w:val="000000"/>
          <w:sz w:val="20"/>
          <w:szCs w:val="28"/>
        </w:rPr>
        <w:t>лицо</w:t>
      </w:r>
      <w:r w:rsidRPr="009B7509">
        <w:rPr>
          <w:rFonts w:ascii="Arial" w:hAnsi="Arial" w:cs="Arial"/>
          <w:color w:val="000000"/>
          <w:sz w:val="20"/>
          <w:szCs w:val="28"/>
          <w:lang w:val="en-US"/>
        </w:rPr>
        <w:t xml:space="preserve">: </w:t>
      </w:r>
      <w:proofErr w:type="spellStart"/>
      <w:r w:rsidRPr="00C85A70">
        <w:rPr>
          <w:rFonts w:ascii="Arial" w:hAnsi="Arial" w:cs="Arial"/>
          <w:color w:val="000000"/>
          <w:sz w:val="20"/>
          <w:szCs w:val="28"/>
        </w:rPr>
        <w:t>Латецкий</w:t>
      </w:r>
      <w:proofErr w:type="spellEnd"/>
      <w:r w:rsidRPr="009B7509">
        <w:rPr>
          <w:rFonts w:ascii="Arial" w:hAnsi="Arial" w:cs="Arial"/>
          <w:color w:val="000000"/>
          <w:sz w:val="20"/>
          <w:szCs w:val="28"/>
          <w:lang w:val="en-US"/>
        </w:rPr>
        <w:t xml:space="preserve"> </w:t>
      </w:r>
      <w:r w:rsidRPr="00C85A70">
        <w:rPr>
          <w:rFonts w:ascii="Arial" w:hAnsi="Arial" w:cs="Arial"/>
          <w:color w:val="000000"/>
          <w:sz w:val="20"/>
          <w:szCs w:val="28"/>
        </w:rPr>
        <w:t>Сергей</w:t>
      </w:r>
      <w:r w:rsidRPr="009B7509">
        <w:rPr>
          <w:rFonts w:ascii="Arial" w:hAnsi="Arial" w:cs="Arial"/>
          <w:color w:val="000000"/>
          <w:sz w:val="20"/>
          <w:szCs w:val="28"/>
          <w:lang w:val="en-US"/>
        </w:rPr>
        <w:t xml:space="preserve"> </w:t>
      </w:r>
      <w:r w:rsidRPr="00C85A70">
        <w:rPr>
          <w:rFonts w:ascii="Arial" w:hAnsi="Arial" w:cs="Arial"/>
          <w:color w:val="000000"/>
          <w:sz w:val="20"/>
          <w:szCs w:val="28"/>
        </w:rPr>
        <w:t>Станиславович</w:t>
      </w:r>
    </w:p>
    <w:p w:rsidR="00D604A3" w:rsidRDefault="00D604A3" w:rsidP="00D604A3">
      <w:pPr>
        <w:pStyle w:val="a3"/>
        <w:spacing w:before="0" w:beforeAutospacing="0" w:after="0" w:afterAutospacing="0"/>
        <w:ind w:left="-567"/>
        <w:jc w:val="center"/>
        <w:rPr>
          <w:sz w:val="18"/>
          <w:lang w:val="en-US"/>
        </w:rPr>
      </w:pPr>
    </w:p>
    <w:p w:rsidR="006E62F0" w:rsidRDefault="006E62F0" w:rsidP="00D604A3">
      <w:pPr>
        <w:pStyle w:val="a3"/>
        <w:spacing w:before="0" w:beforeAutospacing="0" w:after="0" w:afterAutospacing="0"/>
        <w:ind w:left="-567"/>
        <w:jc w:val="center"/>
        <w:rPr>
          <w:sz w:val="18"/>
          <w:lang w:val="en-US"/>
        </w:rPr>
      </w:pPr>
    </w:p>
    <w:p w:rsidR="009B7509" w:rsidRPr="006E62F0" w:rsidRDefault="006E62F0" w:rsidP="009B7509">
      <w:pPr>
        <w:spacing w:after="0" w:line="240" w:lineRule="auto"/>
        <w:contextualSpacing/>
        <w:jc w:val="center"/>
        <w:rPr>
          <w:rFonts w:ascii="Arial" w:hAnsi="Arial" w:cs="Arial"/>
          <w:lang w:val="en-US"/>
        </w:rPr>
      </w:pPr>
      <w:r w:rsidRPr="006E62F0">
        <w:rPr>
          <w:rFonts w:ascii="Arial" w:hAnsi="Arial" w:cs="Arial"/>
          <w:sz w:val="24"/>
          <w:u w:val="single"/>
          <w:lang w:val="en-US"/>
        </w:rPr>
        <w:t>General information about the company</w:t>
      </w:r>
      <w:r w:rsidR="009B7509" w:rsidRPr="009B7509">
        <w:rPr>
          <w:rFonts w:ascii="Arial" w:hAnsi="Arial" w:cs="Arial"/>
          <w:sz w:val="24"/>
          <w:u w:val="single"/>
          <w:lang w:val="en-US"/>
        </w:rPr>
        <w:t xml:space="preserve"> </w:t>
      </w:r>
      <w:r w:rsidR="009B7509" w:rsidRPr="006E62F0">
        <w:rPr>
          <w:rFonts w:ascii="Arial" w:hAnsi="Arial" w:cs="Arial"/>
          <w:b/>
          <w:lang w:val="en-US"/>
        </w:rPr>
        <w:t>JSC “</w:t>
      </w:r>
      <w:proofErr w:type="spellStart"/>
      <w:r w:rsidR="009B7509" w:rsidRPr="006E62F0">
        <w:rPr>
          <w:rFonts w:ascii="Arial" w:hAnsi="Arial" w:cs="Arial"/>
          <w:b/>
          <w:lang w:val="en-US"/>
        </w:rPr>
        <w:t>Postavymebel</w:t>
      </w:r>
      <w:proofErr w:type="spellEnd"/>
      <w:r w:rsidR="009B7509" w:rsidRPr="006E62F0">
        <w:rPr>
          <w:rFonts w:ascii="Arial" w:hAnsi="Arial" w:cs="Arial"/>
          <w:b/>
          <w:lang w:val="en-US"/>
        </w:rPr>
        <w:t>”</w:t>
      </w:r>
    </w:p>
    <w:p w:rsidR="006E62F0" w:rsidRPr="006E62F0" w:rsidRDefault="006E62F0" w:rsidP="006E62F0">
      <w:pPr>
        <w:spacing w:after="0" w:line="240" w:lineRule="auto"/>
        <w:contextualSpacing/>
        <w:jc w:val="center"/>
        <w:rPr>
          <w:rFonts w:ascii="Arial" w:hAnsi="Arial" w:cs="Arial"/>
          <w:lang w:val="en-US"/>
        </w:rPr>
      </w:pPr>
    </w:p>
    <w:p w:rsidR="006E62F0" w:rsidRPr="006E62F0" w:rsidRDefault="006E62F0" w:rsidP="006E62F0">
      <w:pPr>
        <w:spacing w:after="0" w:line="240" w:lineRule="auto"/>
        <w:contextualSpacing/>
        <w:jc w:val="center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 xml:space="preserve">Name: </w:t>
      </w:r>
    </w:p>
    <w:p w:rsidR="006E62F0" w:rsidRPr="006E62F0" w:rsidRDefault="006E62F0" w:rsidP="006E62F0">
      <w:pPr>
        <w:spacing w:after="0" w:line="240" w:lineRule="auto"/>
        <w:contextualSpacing/>
        <w:jc w:val="center"/>
        <w:rPr>
          <w:rFonts w:ascii="Arial" w:hAnsi="Arial" w:cs="Arial"/>
          <w:lang w:val="en-US"/>
        </w:rPr>
      </w:pPr>
      <w:r w:rsidRPr="006E62F0">
        <w:rPr>
          <w:rFonts w:ascii="Arial" w:hAnsi="Arial" w:cs="Arial"/>
          <w:b/>
          <w:lang w:val="en-US"/>
        </w:rPr>
        <w:t>JSC “</w:t>
      </w:r>
      <w:proofErr w:type="spellStart"/>
      <w:r w:rsidRPr="006E62F0">
        <w:rPr>
          <w:rFonts w:ascii="Arial" w:hAnsi="Arial" w:cs="Arial"/>
          <w:b/>
          <w:lang w:val="en-US"/>
        </w:rPr>
        <w:t>Postavymebel</w:t>
      </w:r>
      <w:proofErr w:type="spellEnd"/>
      <w:r w:rsidRPr="006E62F0">
        <w:rPr>
          <w:rFonts w:ascii="Arial" w:hAnsi="Arial" w:cs="Arial"/>
          <w:b/>
          <w:lang w:val="en-US"/>
        </w:rPr>
        <w:t>”</w:t>
      </w:r>
    </w:p>
    <w:p w:rsidR="006E62F0" w:rsidRPr="006E62F0" w:rsidRDefault="006E62F0" w:rsidP="006E6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JSC "</w:t>
      </w:r>
      <w:proofErr w:type="spellStart"/>
      <w:r w:rsidRPr="006E62F0">
        <w:rPr>
          <w:rFonts w:ascii="Arial" w:hAnsi="Arial" w:cs="Arial"/>
          <w:sz w:val="20"/>
          <w:lang w:val="en-US"/>
        </w:rPr>
        <w:t>Postavymebel</w:t>
      </w:r>
      <w:proofErr w:type="spellEnd"/>
      <w:r w:rsidRPr="006E62F0">
        <w:rPr>
          <w:rFonts w:ascii="Arial" w:hAnsi="Arial" w:cs="Arial"/>
          <w:sz w:val="20"/>
          <w:lang w:val="en-US"/>
        </w:rPr>
        <w:t xml:space="preserve">” was created in 1980 to provide educational institutions all over the Soviet Union with school furniture and equipment. Nowadays product range consists of more than 200 items (including school furniture). </w:t>
      </w:r>
    </w:p>
    <w:p w:rsidR="006E62F0" w:rsidRPr="006E62F0" w:rsidRDefault="006E62F0" w:rsidP="006E6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"</w:t>
      </w:r>
      <w:proofErr w:type="spellStart"/>
      <w:r w:rsidRPr="006E62F0">
        <w:rPr>
          <w:rFonts w:ascii="Arial" w:hAnsi="Arial" w:cs="Arial"/>
          <w:sz w:val="20"/>
          <w:lang w:val="en-US"/>
        </w:rPr>
        <w:t>Postavymebel</w:t>
      </w:r>
      <w:proofErr w:type="spellEnd"/>
      <w:r w:rsidRPr="006E62F0">
        <w:rPr>
          <w:rFonts w:ascii="Arial" w:hAnsi="Arial" w:cs="Arial"/>
          <w:sz w:val="20"/>
          <w:lang w:val="en-US"/>
        </w:rPr>
        <w:t>" is a leading company in the production of school furniture in the Republic of Belarus.</w:t>
      </w:r>
    </w:p>
    <w:p w:rsidR="006E62F0" w:rsidRPr="006E62F0" w:rsidRDefault="006E62F0" w:rsidP="006E62F0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Also the company successfully produces household furniture (solid wood and upholstered furniture) and blockhouses from rounded log.</w:t>
      </w:r>
    </w:p>
    <w:p w:rsidR="006E62F0" w:rsidRPr="006E62F0" w:rsidRDefault="006E62F0" w:rsidP="006E6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69504" behindDoc="1" locked="0" layoutInCell="1" allowOverlap="1" wp14:anchorId="60E9BB35" wp14:editId="01BFBFA4">
            <wp:simplePos x="0" y="0"/>
            <wp:positionH relativeFrom="column">
              <wp:posOffset>8176260</wp:posOffset>
            </wp:positionH>
            <wp:positionV relativeFrom="paragraph">
              <wp:posOffset>23495</wp:posOffset>
            </wp:positionV>
            <wp:extent cx="1495425" cy="14446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2F0">
        <w:rPr>
          <w:rFonts w:ascii="Arial" w:hAnsi="Arial" w:cs="Arial"/>
          <w:sz w:val="20"/>
          <w:lang w:val="en-US"/>
        </w:rPr>
        <w:t xml:space="preserve">Product is certificated according to GOST ISO 9001-2011, conformity certificate and declaration of compliance </w:t>
      </w:r>
      <w:r w:rsidRPr="006E62F0">
        <w:rPr>
          <w:rFonts w:ascii="Arial" w:hAnsi="Arial" w:cs="Arial"/>
          <w:sz w:val="20"/>
        </w:rPr>
        <w:t>Т</w:t>
      </w:r>
      <w:r w:rsidRPr="006E62F0">
        <w:rPr>
          <w:rFonts w:ascii="Arial" w:hAnsi="Arial" w:cs="Arial"/>
          <w:sz w:val="20"/>
          <w:lang w:val="en-US"/>
        </w:rPr>
        <w:t>R/CU 025/2012. Due to large-scale modernization, the company was successfully provided with all the necessary</w:t>
      </w:r>
    </w:p>
    <w:p w:rsidR="006E62F0" w:rsidRPr="006E62F0" w:rsidRDefault="006E62F0" w:rsidP="006E62F0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US"/>
        </w:rPr>
      </w:pPr>
      <w:proofErr w:type="spellStart"/>
      <w:r w:rsidRPr="006E62F0">
        <w:rPr>
          <w:rFonts w:ascii="Arial" w:hAnsi="Arial" w:cs="Arial"/>
          <w:sz w:val="20"/>
          <w:lang w:val="en-US"/>
        </w:rPr>
        <w:t>Equipmen</w:t>
      </w:r>
      <w:proofErr w:type="spellEnd"/>
      <w:r w:rsidRPr="006E62F0">
        <w:rPr>
          <w:rFonts w:ascii="Arial" w:hAnsi="Arial" w:cs="Arial"/>
          <w:sz w:val="20"/>
          <w:lang w:val="en-US"/>
        </w:rPr>
        <w:t xml:space="preserve"> in order to produce high quality furniture using the most advanced technologies. JSC “</w:t>
      </w:r>
      <w:proofErr w:type="spellStart"/>
      <w:r w:rsidRPr="006E62F0">
        <w:rPr>
          <w:rFonts w:ascii="Arial" w:hAnsi="Arial" w:cs="Arial"/>
          <w:sz w:val="20"/>
          <w:lang w:val="en-US"/>
        </w:rPr>
        <w:t>Postavymebel</w:t>
      </w:r>
      <w:proofErr w:type="spellEnd"/>
      <w:r w:rsidRPr="006E62F0">
        <w:rPr>
          <w:rFonts w:ascii="Arial" w:hAnsi="Arial" w:cs="Arial"/>
          <w:sz w:val="20"/>
          <w:lang w:val="en-US"/>
        </w:rPr>
        <w:t>” has its own production facilities (metalwork area, painting area, wood-working area, slab-working area, area of upholstered furniture, timber-rounding area, assembly area</w:t>
      </w:r>
      <w:proofErr w:type="gramStart"/>
      <w:r w:rsidRPr="006E62F0">
        <w:rPr>
          <w:rFonts w:ascii="Arial" w:hAnsi="Arial" w:cs="Arial"/>
          <w:sz w:val="20"/>
          <w:lang w:val="en-US"/>
        </w:rPr>
        <w:t>)and</w:t>
      </w:r>
      <w:proofErr w:type="gramEnd"/>
      <w:r w:rsidRPr="006E62F0">
        <w:rPr>
          <w:rFonts w:ascii="Arial" w:hAnsi="Arial" w:cs="Arial"/>
          <w:sz w:val="20"/>
          <w:lang w:val="en-US"/>
        </w:rPr>
        <w:t xml:space="preserve"> lorry fleet that allows to deliver orders.</w:t>
      </w:r>
    </w:p>
    <w:p w:rsidR="006E62F0" w:rsidRPr="006E62F0" w:rsidRDefault="006E62F0" w:rsidP="006E62F0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 xml:space="preserve">Furniture items are sold within the country and abroad (Lithuania, Latvia, Kazakhstan, </w:t>
      </w:r>
      <w:proofErr w:type="gramStart"/>
      <w:r w:rsidRPr="006E62F0">
        <w:rPr>
          <w:rFonts w:ascii="Arial" w:hAnsi="Arial" w:cs="Arial"/>
          <w:sz w:val="20"/>
          <w:lang w:val="en-US"/>
        </w:rPr>
        <w:t>Russia</w:t>
      </w:r>
      <w:proofErr w:type="gramEnd"/>
      <w:r w:rsidRPr="006E62F0">
        <w:rPr>
          <w:rFonts w:ascii="Arial" w:hAnsi="Arial" w:cs="Arial"/>
          <w:sz w:val="20"/>
          <w:lang w:val="en-US"/>
        </w:rPr>
        <w:t>).</w:t>
      </w:r>
    </w:p>
    <w:p w:rsidR="006E62F0" w:rsidRPr="006E62F0" w:rsidRDefault="006E62F0" w:rsidP="006E62F0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Each year JSC “</w:t>
      </w:r>
      <w:proofErr w:type="spellStart"/>
      <w:r w:rsidRPr="006E62F0">
        <w:rPr>
          <w:rFonts w:ascii="Arial" w:hAnsi="Arial" w:cs="Arial"/>
          <w:sz w:val="20"/>
          <w:lang w:val="en-US"/>
        </w:rPr>
        <w:t>Postavymebel</w:t>
      </w:r>
      <w:proofErr w:type="spellEnd"/>
      <w:r w:rsidRPr="006E62F0">
        <w:rPr>
          <w:rFonts w:ascii="Arial" w:hAnsi="Arial" w:cs="Arial"/>
          <w:sz w:val="20"/>
          <w:lang w:val="en-US"/>
        </w:rPr>
        <w:t>” wins at various furniture exhibitions.</w:t>
      </w: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077B5">
        <w:rPr>
          <w:rFonts w:ascii="Arial" w:hAnsi="Arial" w:cs="Arial"/>
          <w:noProof/>
          <w:color w:val="000000"/>
          <w:sz w:val="2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CE1B0AC" wp14:editId="19437F2B">
            <wp:simplePos x="0" y="0"/>
            <wp:positionH relativeFrom="column">
              <wp:posOffset>2979420</wp:posOffset>
            </wp:positionH>
            <wp:positionV relativeFrom="paragraph">
              <wp:posOffset>26465</wp:posOffset>
            </wp:positionV>
            <wp:extent cx="1583055" cy="15290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917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A70">
        <w:rPr>
          <w:rFonts w:ascii="Arial" w:hAnsi="Arial" w:cs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C27173E" wp14:editId="62B38AD3">
            <wp:simplePos x="0" y="0"/>
            <wp:positionH relativeFrom="column">
              <wp:posOffset>1524635</wp:posOffset>
            </wp:positionH>
            <wp:positionV relativeFrom="paragraph">
              <wp:posOffset>104775</wp:posOffset>
            </wp:positionV>
            <wp:extent cx="1524000" cy="1449070"/>
            <wp:effectExtent l="0" t="0" r="0" b="0"/>
            <wp:wrapNone/>
            <wp:docPr id="9" name="Рисунок 9" descr="E:\DropBox\home\postavymebel.local\www\images\Catalog\Uch  mebel\SK-500\SK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home\postavymebel.local\www\images\Catalog\Uch  mebel\SK-500\SK-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Arial" w:hAnsi="Arial" w:cs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5A7B41" wp14:editId="18374B07">
            <wp:simplePos x="0" y="0"/>
            <wp:positionH relativeFrom="column">
              <wp:posOffset>-127635</wp:posOffset>
            </wp:positionH>
            <wp:positionV relativeFrom="paragraph">
              <wp:posOffset>38100</wp:posOffset>
            </wp:positionV>
            <wp:extent cx="1727200" cy="12954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sman_400X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Pr="0084619A" w:rsidRDefault="006E62F0" w:rsidP="006E62F0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Arial" w:hAnsi="Arial" w:cs="Arial"/>
          <w:u w:val="single"/>
          <w:lang w:val="en-US"/>
        </w:rPr>
      </w:pPr>
    </w:p>
    <w:p w:rsidR="006E62F0" w:rsidRDefault="006E62F0" w:rsidP="006E62F0">
      <w:pPr>
        <w:spacing w:after="0" w:line="240" w:lineRule="auto"/>
        <w:contextualSpacing/>
        <w:rPr>
          <w:rFonts w:ascii="Arial" w:hAnsi="Arial" w:cs="Arial"/>
          <w:u w:val="single"/>
          <w:lang w:val="en-US"/>
        </w:rPr>
      </w:pP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u w:val="single"/>
          <w:lang w:val="en-US"/>
        </w:rPr>
      </w:pPr>
      <w:r w:rsidRPr="006E62F0">
        <w:rPr>
          <w:rFonts w:ascii="Arial" w:hAnsi="Arial" w:cs="Arial"/>
          <w:u w:val="single"/>
          <w:lang w:val="en-US"/>
        </w:rPr>
        <w:t>Contact information:</w:t>
      </w: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JSC “</w:t>
      </w:r>
      <w:proofErr w:type="spellStart"/>
      <w:r w:rsidRPr="006E62F0">
        <w:rPr>
          <w:rFonts w:ascii="Arial" w:hAnsi="Arial" w:cs="Arial"/>
          <w:sz w:val="20"/>
          <w:lang w:val="en-US"/>
        </w:rPr>
        <w:t>Postavymebel</w:t>
      </w:r>
      <w:proofErr w:type="spellEnd"/>
      <w:r w:rsidRPr="006E62F0">
        <w:rPr>
          <w:rFonts w:ascii="Arial" w:hAnsi="Arial" w:cs="Arial"/>
          <w:sz w:val="20"/>
          <w:lang w:val="en-US"/>
        </w:rPr>
        <w:t>”</w:t>
      </w: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Republic of Belarus, Vitebsk region</w:t>
      </w: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 xml:space="preserve">211875 </w:t>
      </w:r>
      <w:proofErr w:type="spellStart"/>
      <w:r w:rsidRPr="006E62F0">
        <w:rPr>
          <w:rFonts w:ascii="Arial" w:hAnsi="Arial" w:cs="Arial"/>
          <w:sz w:val="20"/>
          <w:lang w:val="en-US"/>
        </w:rPr>
        <w:t>Postavy</w:t>
      </w:r>
      <w:proofErr w:type="spellEnd"/>
      <w:r w:rsidRPr="006E62F0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6E62F0">
        <w:rPr>
          <w:rFonts w:ascii="Arial" w:hAnsi="Arial" w:cs="Arial"/>
          <w:sz w:val="20"/>
          <w:lang w:val="en-US"/>
        </w:rPr>
        <w:t>Krasnoarmejskaya</w:t>
      </w:r>
      <w:proofErr w:type="spellEnd"/>
      <w:r w:rsidRPr="006E62F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E62F0">
        <w:rPr>
          <w:rFonts w:ascii="Arial" w:hAnsi="Arial" w:cs="Arial"/>
          <w:sz w:val="20"/>
          <w:lang w:val="en-US"/>
        </w:rPr>
        <w:t>st</w:t>
      </w:r>
      <w:proofErr w:type="spellEnd"/>
      <w:r w:rsidRPr="006E62F0">
        <w:rPr>
          <w:rFonts w:ascii="Arial" w:hAnsi="Arial" w:cs="Arial"/>
          <w:sz w:val="20"/>
          <w:lang w:val="en-US"/>
        </w:rPr>
        <w:t>, 140A</w:t>
      </w: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Tel</w:t>
      </w:r>
      <w:proofErr w:type="gramStart"/>
      <w:r w:rsidRPr="006E62F0">
        <w:rPr>
          <w:rFonts w:ascii="Arial" w:hAnsi="Arial" w:cs="Arial"/>
          <w:sz w:val="20"/>
          <w:lang w:val="en-US"/>
        </w:rPr>
        <w:t>: .</w:t>
      </w:r>
      <w:proofErr w:type="gramEnd"/>
      <w:r w:rsidRPr="006E62F0">
        <w:rPr>
          <w:rFonts w:ascii="Arial" w:hAnsi="Arial" w:cs="Arial"/>
          <w:sz w:val="20"/>
          <w:lang w:val="en-US"/>
        </w:rPr>
        <w:t>:(+375 2155) 42886; (+375 2155) 41285; fax: 41371</w:t>
      </w:r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 xml:space="preserve">E-mail: </w:t>
      </w:r>
      <w:hyperlink r:id="rId15" w:history="1">
        <w:r w:rsidRPr="006E62F0">
          <w:rPr>
            <w:rStyle w:val="a7"/>
            <w:rFonts w:ascii="Arial" w:hAnsi="Arial" w:cs="Arial"/>
            <w:sz w:val="20"/>
            <w:lang w:val="en-US"/>
          </w:rPr>
          <w:t>postavymebel@yandex.ru</w:t>
        </w:r>
      </w:hyperlink>
      <w:r w:rsidRPr="006E62F0">
        <w:rPr>
          <w:rFonts w:ascii="Arial" w:hAnsi="Arial" w:cs="Arial"/>
          <w:sz w:val="20"/>
          <w:lang w:val="en-US"/>
        </w:rPr>
        <w:t xml:space="preserve">, </w:t>
      </w:r>
      <w:hyperlink r:id="rId16" w:history="1">
        <w:r w:rsidRPr="006E62F0">
          <w:rPr>
            <w:rStyle w:val="a7"/>
            <w:rFonts w:ascii="Arial" w:hAnsi="Arial" w:cs="Arial"/>
            <w:sz w:val="20"/>
            <w:lang w:val="en-US"/>
          </w:rPr>
          <w:t>sbitpm@yandex.ru</w:t>
        </w:r>
      </w:hyperlink>
    </w:p>
    <w:p w:rsidR="006E62F0" w:rsidRPr="006E62F0" w:rsidRDefault="006E62F0" w:rsidP="006E62F0">
      <w:pPr>
        <w:spacing w:after="0" w:line="240" w:lineRule="auto"/>
        <w:contextualSpacing/>
        <w:rPr>
          <w:rFonts w:ascii="Arial" w:hAnsi="Arial" w:cs="Arial"/>
          <w:sz w:val="20"/>
          <w:lang w:val="en-US"/>
        </w:rPr>
      </w:pPr>
      <w:r w:rsidRPr="006E62F0">
        <w:rPr>
          <w:rFonts w:ascii="Arial" w:hAnsi="Arial" w:cs="Arial"/>
          <w:sz w:val="20"/>
          <w:lang w:val="en-US"/>
        </w:rPr>
        <w:t>Official web-site: postavymebel.by</w:t>
      </w:r>
    </w:p>
    <w:p w:rsidR="001E6153" w:rsidRPr="006E62F0" w:rsidRDefault="006E62F0" w:rsidP="009B7509">
      <w:pPr>
        <w:spacing w:after="0" w:line="240" w:lineRule="auto"/>
        <w:contextualSpacing/>
        <w:rPr>
          <w:sz w:val="18"/>
          <w:lang w:val="en-US"/>
        </w:rPr>
      </w:pPr>
      <w:r w:rsidRPr="006E62F0">
        <w:rPr>
          <w:rFonts w:ascii="Arial" w:hAnsi="Arial" w:cs="Arial"/>
          <w:sz w:val="20"/>
          <w:lang w:val="en-US"/>
        </w:rPr>
        <w:t xml:space="preserve">Contact person: </w:t>
      </w:r>
      <w:proofErr w:type="spellStart"/>
      <w:r w:rsidRPr="006E62F0">
        <w:rPr>
          <w:rFonts w:ascii="Arial" w:hAnsi="Arial" w:cs="Arial"/>
          <w:sz w:val="20"/>
          <w:lang w:val="en-US"/>
        </w:rPr>
        <w:t>Latetskiy</w:t>
      </w:r>
      <w:proofErr w:type="spellEnd"/>
      <w:r w:rsidRPr="006E62F0">
        <w:rPr>
          <w:rFonts w:ascii="Arial" w:hAnsi="Arial" w:cs="Arial"/>
          <w:sz w:val="20"/>
          <w:lang w:val="en-US"/>
        </w:rPr>
        <w:t xml:space="preserve"> Sergei </w:t>
      </w:r>
      <w:proofErr w:type="spellStart"/>
      <w:r w:rsidRPr="006E62F0">
        <w:rPr>
          <w:rFonts w:ascii="Arial" w:hAnsi="Arial" w:cs="Arial"/>
          <w:sz w:val="20"/>
          <w:lang w:val="en-US"/>
        </w:rPr>
        <w:t>Stanislavovich</w:t>
      </w:r>
      <w:proofErr w:type="spellEnd"/>
    </w:p>
    <w:sectPr w:rsidR="001E6153" w:rsidRPr="006E62F0" w:rsidSect="00C85A70">
      <w:pgSz w:w="16838" w:h="11906" w:orient="landscape"/>
      <w:pgMar w:top="426" w:right="536" w:bottom="426" w:left="1134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3"/>
    <w:rsid w:val="00186713"/>
    <w:rsid w:val="001C12C2"/>
    <w:rsid w:val="001E6153"/>
    <w:rsid w:val="003876E2"/>
    <w:rsid w:val="003A0CBD"/>
    <w:rsid w:val="004077B5"/>
    <w:rsid w:val="006E62F0"/>
    <w:rsid w:val="007F61FE"/>
    <w:rsid w:val="009B7509"/>
    <w:rsid w:val="009C6723"/>
    <w:rsid w:val="00A00425"/>
    <w:rsid w:val="00A14219"/>
    <w:rsid w:val="00A6747E"/>
    <w:rsid w:val="00AD4396"/>
    <w:rsid w:val="00BB1D65"/>
    <w:rsid w:val="00C85A70"/>
    <w:rsid w:val="00CD741D"/>
    <w:rsid w:val="00D33F93"/>
    <w:rsid w:val="00D41DC1"/>
    <w:rsid w:val="00D604A3"/>
    <w:rsid w:val="00F704B8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E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0CBD"/>
    <w:rPr>
      <w:b/>
      <w:bCs/>
    </w:rPr>
  </w:style>
  <w:style w:type="character" w:styleId="a7">
    <w:name w:val="Hyperlink"/>
    <w:basedOn w:val="a0"/>
    <w:uiPriority w:val="99"/>
    <w:unhideWhenUsed/>
    <w:rsid w:val="003A0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E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0CBD"/>
    <w:rPr>
      <w:b/>
      <w:bCs/>
    </w:rPr>
  </w:style>
  <w:style w:type="character" w:styleId="a7">
    <w:name w:val="Hyperlink"/>
    <w:basedOn w:val="a0"/>
    <w:uiPriority w:val="99"/>
    <w:unhideWhenUsed/>
    <w:rsid w:val="003A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bitpm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bitp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avymebel@yandex.ru" TargetMode="External"/><Relationship Id="rId10" Type="http://schemas.openxmlformats.org/officeDocument/2006/relationships/hyperlink" Target="mailto:postavymebel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758F-D436-4326-A17C-C0E24A0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diplomat1</cp:lastModifiedBy>
  <cp:revision>2</cp:revision>
  <cp:lastPrinted>2016-11-28T12:52:00Z</cp:lastPrinted>
  <dcterms:created xsi:type="dcterms:W3CDTF">2017-04-06T10:36:00Z</dcterms:created>
  <dcterms:modified xsi:type="dcterms:W3CDTF">2017-04-06T10:36:00Z</dcterms:modified>
</cp:coreProperties>
</file>